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02" w:rsidRPr="00895502" w:rsidRDefault="00895502" w:rsidP="0089550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DD735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«Энергосфера»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2.3 ТЕХНОЛОГИЧЕСКОЕ ПРИСОЕДИНЕНИЕ К ЭЛЕКТРИЧЕСКИМ СЕТЯМ СЕТЕВОЙ ОРГАНИЗАЦИИ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 ИНДИВИДУАЛЬНОМУ ПРОЕКТУ</w:t>
      </w: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</w:r>
    </w:p>
    <w:p w:rsidR="00895502" w:rsidRPr="00895502" w:rsidRDefault="00895502" w:rsidP="0089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 w:rsidRPr="00895502">
        <w:rPr>
          <w:rFonts w:ascii="Times New Roman" w:eastAsia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Pr="00895502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тарифов.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1.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> 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2. 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>Максимальная мощность энергопринимающих устройств заявителя не менее 8 900 кВт и на уровне напряжения не ниже 35 кВ.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Заявителя.</w:t>
      </w:r>
    </w:p>
    <w:p w:rsidR="00895502" w:rsidRPr="00895502" w:rsidRDefault="00895502" w:rsidP="008955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</w:p>
    <w:p w:rsidR="007A70A2" w:rsidRPr="00895502" w:rsidRDefault="00895502" w:rsidP="008955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sz w:val="24"/>
          <w:szCs w:val="24"/>
        </w:rPr>
        <w:t>2 года с даты заключения договора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895502" w:rsidRPr="00895502" w:rsidRDefault="00895502" w:rsidP="00895502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89550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8"/>
        <w:gridCol w:w="2260"/>
        <w:gridCol w:w="2166"/>
        <w:gridCol w:w="2741"/>
        <w:gridCol w:w="2306"/>
        <w:gridCol w:w="1798"/>
        <w:gridCol w:w="2838"/>
      </w:tblGrid>
      <w:tr w:rsidR="00895502" w:rsidRPr="00895502" w:rsidTr="004C2F7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895502" w:rsidRPr="00895502" w:rsidRDefault="00895502" w:rsidP="00895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95502" w:rsidRPr="00895502" w:rsidTr="004C2F76">
        <w:tc>
          <w:tcPr>
            <w:tcW w:w="167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с заявкой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Пункты  8, 9, 10 Правил технологического присоединения энергопринимающих устройств потребителей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энергии.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895502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2.1. 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2.2. 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способом, позволяющим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подтвердить факт получения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szCs w:val="24"/>
              </w:rPr>
              <w:lastRenderedPageBreak/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895502">
              <w:rPr>
                <w:rFonts w:ascii="Times New Roman" w:eastAsia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30</w:t>
            </w:r>
            <w:r w:rsidR="008C655E">
              <w:rPr>
                <w:rFonts w:ascii="Times New Roman" w:eastAsia="Times New Roman" w:hAnsi="Times New Roman" w:cs="Times New Roman"/>
              </w:rPr>
              <w:t>.1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</w:tcPr>
          <w:p w:rsidR="00895502" w:rsidRPr="00895502" w:rsidDel="005A1E8E" w:rsidRDefault="00895502" w:rsidP="0089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95502">
              <w:rPr>
                <w:rFonts w:ascii="Times New Roman" w:eastAsia="Times New Roman" w:hAnsi="Times New Roman" w:cs="Times New Roman"/>
                <w:szCs w:val="24"/>
              </w:rPr>
              <w:t xml:space="preserve">Направление заявления </w:t>
            </w:r>
            <w:r w:rsidRPr="00895502">
              <w:rPr>
                <w:rFonts w:ascii="Times New Roman" w:eastAsia="Times New Roman" w:hAnsi="Times New Roman" w:cs="Times New Roman"/>
              </w:rPr>
              <w:t>об установлении платы за технологическое присоединение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3.1.</w:t>
            </w:r>
            <w:r w:rsidRPr="00895502">
              <w:rPr>
                <w:rFonts w:ascii="Times New Roman" w:eastAsia="Times New Roman" w:hAnsi="Times New Roman" w:cs="Times New Roman"/>
              </w:rPr>
              <w:t>Направление уведомления о направлении заявления об установлении платы с приложенными к нему материалами в уполномоченный орган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3-х рабочих дней со дня направления заявления об установлении платы 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30.2.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обслуживания) сетевой организацией проекта договора об осуществлении технологического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="001B2A35">
              <w:rPr>
                <w:rFonts w:ascii="Times New Roman" w:eastAsia="Times New Roman" w:hAnsi="Times New Roman" w:cs="Times New Roman"/>
                <w:lang w:eastAsia="ru-RU"/>
              </w:rPr>
              <w:t xml:space="preserve">3-х рабочих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дней со дня утверждения размера платы за технологическое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895502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В случае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В случае несогласия заявителя с представленным сетевой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организацией проектом договора и (или) несоответствия его Правилам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4.3.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мотивированного отказа, направляется способом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30 дней со дня получения подписанного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сетевой организацией проекта договора и технических условий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энергопринимающихустро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895502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4.5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 w:val="restart"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895502" w:rsidRPr="00895502" w:rsidRDefault="00895502" w:rsidP="001B2A3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Пункты  15, </w:t>
            </w:r>
            <w:r w:rsidR="001B2A35">
              <w:rPr>
                <w:rFonts w:ascii="Times New Roman" w:eastAsia="Times New Roman" w:hAnsi="Times New Roman" w:cs="Times New Roman"/>
              </w:rPr>
              <w:t xml:space="preserve">18, </w:t>
            </w:r>
            <w:r w:rsidRPr="00895502">
              <w:rPr>
                <w:rFonts w:ascii="Times New Roman" w:eastAsia="Times New Roman" w:hAnsi="Times New Roman" w:cs="Times New Roman"/>
              </w:rPr>
              <w:t>30.5Правил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95502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95502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5.4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5502">
              <w:rPr>
                <w:rFonts w:ascii="Times New Roman" w:eastAsia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Письменное уведомление о выполнении технических условий с приложением необходимых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85</w:t>
            </w:r>
            <w:r w:rsidR="001B2A35">
              <w:rPr>
                <w:rFonts w:ascii="Times New Roman" w:eastAsia="Times New Roman" w:hAnsi="Times New Roman" w:cs="Times New Roman"/>
              </w:rPr>
              <w:t>-</w:t>
            </w:r>
            <w:r w:rsidRPr="00895502">
              <w:rPr>
                <w:rFonts w:ascii="Times New Roman" w:eastAsia="Times New Roman" w:hAnsi="Times New Roman" w:cs="Times New Roman"/>
              </w:rPr>
              <w:t>86</w:t>
            </w:r>
            <w:r w:rsidR="001B2A3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5502">
              <w:rPr>
                <w:rFonts w:ascii="Times New Roman" w:eastAsia="Times New Roman" w:hAnsi="Times New Roman" w:cs="Times New Roman"/>
              </w:rPr>
              <w:t>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5.5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895502">
              <w:rPr>
                <w:rFonts w:ascii="Times New Roman" w:eastAsia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95502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6.1.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процессе проведения осмотра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4B6233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95502" w:rsidRPr="00895502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895502" w:rsidRPr="00895502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в течение 25 дней со дня получения от заявителя документов, если технические условия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требуется согласовывать с системным оператором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315DE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Пункты 8</w:t>
            </w:r>
            <w:r w:rsidR="00315DE1">
              <w:rPr>
                <w:rFonts w:ascii="Times New Roman" w:eastAsia="Times New Roman" w:hAnsi="Times New Roman" w:cs="Times New Roman"/>
              </w:rPr>
              <w:t>2</w:t>
            </w:r>
            <w:r w:rsidRPr="00895502">
              <w:rPr>
                <w:rFonts w:ascii="Times New Roman" w:eastAsia="Times New Roman" w:hAnsi="Times New Roman" w:cs="Times New Roman"/>
              </w:rPr>
              <w:t>-90/91-102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6.2.</w:t>
            </w:r>
            <w:r w:rsidRPr="00895502">
              <w:rPr>
                <w:rFonts w:ascii="Times New Roman" w:eastAsia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замечаний по выполнению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6.3.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4B6233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95502" w:rsidRPr="00895502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895502" w:rsidRPr="00895502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мерах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по их устранению.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Пункты 89/98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6.5.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895502" w:rsidRPr="00895502" w:rsidRDefault="004B6233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95502" w:rsidRPr="00895502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895502" w:rsidRPr="00895502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8955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6.6.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 (в 3-х экземплярах, если технические условия подлежат согласованию с системным оператором)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95502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87/99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3879"/>
        </w:trPr>
        <w:tc>
          <w:tcPr>
            <w:tcW w:w="167" w:type="pct"/>
            <w:vMerge/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6.7. </w:t>
            </w:r>
            <w:r w:rsidRPr="00895502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 (2-а экземпляра, если технические условия подлежат согласованию с системным оператором)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95502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5502" w:rsidRPr="00895502" w:rsidTr="004C2F76">
        <w:trPr>
          <w:trHeight w:val="3879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Осмотр  (обследование) присоединяемых  энергопринимающих устройств должностным лицом органа федерального государственного энергетического надзора при участии сетевой организации 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 xml:space="preserve">и субъекта оперативно-диспетчерского управления (если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технические условия подлежат согласованию с системным оператором )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технических условий</w:t>
            </w:r>
          </w:p>
          <w:p w:rsidR="00895502" w:rsidRPr="00895502" w:rsidDel="00403869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7.</w:t>
            </w:r>
            <w:r w:rsidRPr="00895502">
              <w:rPr>
                <w:rFonts w:ascii="Times New Roman" w:eastAsia="Times New Roman" w:hAnsi="Times New Roman" w:cs="Times New Roman"/>
                <w:b/>
                <w:color w:val="548DD4"/>
              </w:rPr>
              <w:t>1.</w:t>
            </w:r>
            <w:r w:rsidRPr="00895502">
              <w:rPr>
                <w:rFonts w:ascii="Times New Roman" w:eastAsia="Times New Roman" w:hAnsi="Times New Roman" w:cs="Times New Roman"/>
              </w:rPr>
              <w:t>Получентие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</w:tcPr>
          <w:p w:rsidR="00895502" w:rsidRPr="00895502" w:rsidRDefault="00895502" w:rsidP="0089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8</w:t>
            </w:r>
          </w:p>
        </w:tc>
        <w:tc>
          <w:tcPr>
            <w:tcW w:w="774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4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8.1</w:t>
            </w:r>
            <w:r w:rsidRPr="00895502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95502" w:rsidRPr="00895502" w:rsidDel="00403869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  <w:p w:rsidR="00895502" w:rsidRPr="00895502" w:rsidRDefault="00895502" w:rsidP="008955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8.2.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89550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, позволяющим подтвердить факт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5502" w:rsidRPr="00895502" w:rsidTr="004C2F76">
        <w:trPr>
          <w:trHeight w:val="2535"/>
        </w:trPr>
        <w:tc>
          <w:tcPr>
            <w:tcW w:w="167" w:type="pct"/>
            <w:vMerge/>
            <w:tcBorders>
              <w:bottom w:val="single" w:sz="8" w:space="0" w:color="4F81BD"/>
            </w:tcBorders>
          </w:tcPr>
          <w:p w:rsidR="00895502" w:rsidRPr="00895502" w:rsidRDefault="00895502" w:rsidP="0089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8.3.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энергосбытовую организацию 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:rsidR="00895502" w:rsidRPr="00895502" w:rsidRDefault="00895502" w:rsidP="008955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  <w:p w:rsidR="00895502" w:rsidRPr="00895502" w:rsidRDefault="00895502" w:rsidP="008955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pct"/>
            <w:tcBorders>
              <w:bottom w:val="single" w:sz="8" w:space="0" w:color="4F81BD"/>
            </w:tcBorders>
          </w:tcPr>
          <w:p w:rsidR="00895502" w:rsidRPr="00895502" w:rsidRDefault="00895502" w:rsidP="0089550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  <w:p w:rsidR="00895502" w:rsidRPr="00895502" w:rsidRDefault="00895502" w:rsidP="00895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735F" w:rsidRDefault="00DD735F" w:rsidP="00DD735F">
      <w:pPr>
        <w:rPr>
          <w:rFonts w:ascii="Times New Roman" w:hAnsi="Times New Roman" w:cs="Times New Roman"/>
          <w:sz w:val="24"/>
          <w:szCs w:val="24"/>
        </w:rPr>
      </w:pPr>
    </w:p>
    <w:p w:rsidR="00DD735F" w:rsidRPr="002F6588" w:rsidRDefault="00DD735F" w:rsidP="00DD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</w:t>
      </w:r>
      <w:r w:rsidRPr="002F65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588">
        <w:rPr>
          <w:rFonts w:ascii="Times New Roman" w:hAnsi="Times New Roman" w:cs="Times New Roman"/>
          <w:sz w:val="24"/>
          <w:szCs w:val="24"/>
        </w:rPr>
        <w:t>ация:</w:t>
      </w:r>
    </w:p>
    <w:p w:rsidR="00DD735F" w:rsidRPr="002F6588" w:rsidRDefault="00DD735F" w:rsidP="00DD735F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г. Киров, Мелькомбинатовский пр-д, д.7, оф. 201</w:t>
      </w:r>
    </w:p>
    <w:p w:rsidR="00DD735F" w:rsidRPr="002F6588" w:rsidRDefault="00DD735F" w:rsidP="00DD735F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(8332) 21-99-03</w:t>
      </w:r>
    </w:p>
    <w:p w:rsidR="00DD735F" w:rsidRPr="002F6588" w:rsidRDefault="00DD735F" w:rsidP="00DD7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6588">
        <w:rPr>
          <w:rFonts w:ascii="Times New Roman" w:hAnsi="Times New Roman" w:cs="Times New Roman"/>
          <w:sz w:val="24"/>
          <w:szCs w:val="24"/>
        </w:rPr>
        <w:t>21-99-03</w:t>
      </w:r>
      <w:r w:rsidRPr="002F6588">
        <w:rPr>
          <w:rFonts w:ascii="Times New Roman" w:hAnsi="Times New Roman" w:cs="Times New Roman"/>
          <w:sz w:val="24"/>
          <w:szCs w:val="24"/>
          <w:lang w:val="en-US"/>
        </w:rPr>
        <w:t>@mail.ru</w:t>
      </w:r>
    </w:p>
    <w:p w:rsidR="00895502" w:rsidRPr="00895502" w:rsidRDefault="00895502" w:rsidP="0089550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sectPr w:rsidR="00895502" w:rsidRPr="00895502" w:rsidSect="00895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62" w:rsidRDefault="00964162" w:rsidP="00895502">
      <w:pPr>
        <w:spacing w:after="0" w:line="240" w:lineRule="auto"/>
      </w:pPr>
      <w:r>
        <w:separator/>
      </w:r>
    </w:p>
  </w:endnote>
  <w:endnote w:type="continuationSeparator" w:id="1">
    <w:p w:rsidR="00964162" w:rsidRDefault="00964162" w:rsidP="0089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62" w:rsidRDefault="00964162" w:rsidP="00895502">
      <w:pPr>
        <w:spacing w:after="0" w:line="240" w:lineRule="auto"/>
      </w:pPr>
      <w:r>
        <w:separator/>
      </w:r>
    </w:p>
  </w:footnote>
  <w:footnote w:type="continuationSeparator" w:id="1">
    <w:p w:rsidR="00964162" w:rsidRDefault="00964162" w:rsidP="00895502">
      <w:pPr>
        <w:spacing w:after="0" w:line="240" w:lineRule="auto"/>
      </w:pPr>
      <w:r>
        <w:continuationSeparator/>
      </w:r>
    </w:p>
  </w:footnote>
  <w:footnote w:id="2">
    <w:p w:rsidR="00895502" w:rsidRDefault="00895502" w:rsidP="00895502">
      <w:pPr>
        <w:pStyle w:val="a3"/>
        <w:jc w:val="both"/>
      </w:pPr>
      <w:r w:rsidRPr="00DC5093">
        <w:rPr>
          <w:rStyle w:val="a5"/>
          <w:sz w:val="22"/>
          <w:szCs w:val="22"/>
        </w:rPr>
        <w:footnoteRef/>
      </w:r>
      <w:r w:rsidRPr="000B7173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895502" w:rsidRDefault="00895502" w:rsidP="0089550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F842EA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842EA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Ашихмин">
    <w15:presenceInfo w15:providerId="Windows Live" w15:userId="3d76175de30023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502"/>
    <w:rsid w:val="000E655B"/>
    <w:rsid w:val="000F714E"/>
    <w:rsid w:val="001B2A35"/>
    <w:rsid w:val="00251933"/>
    <w:rsid w:val="00277B6D"/>
    <w:rsid w:val="002E6EF0"/>
    <w:rsid w:val="00315DE1"/>
    <w:rsid w:val="00322AF8"/>
    <w:rsid w:val="004B6233"/>
    <w:rsid w:val="005B5A78"/>
    <w:rsid w:val="005D6528"/>
    <w:rsid w:val="007273E7"/>
    <w:rsid w:val="007A70A2"/>
    <w:rsid w:val="00895502"/>
    <w:rsid w:val="008C655E"/>
    <w:rsid w:val="009335AF"/>
    <w:rsid w:val="00964162"/>
    <w:rsid w:val="00AB45BE"/>
    <w:rsid w:val="00C00504"/>
    <w:rsid w:val="00C95921"/>
    <w:rsid w:val="00D22886"/>
    <w:rsid w:val="00D26661"/>
    <w:rsid w:val="00DD735F"/>
    <w:rsid w:val="00DF031E"/>
    <w:rsid w:val="00F322DC"/>
    <w:rsid w:val="00FD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55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5502"/>
    <w:rPr>
      <w:sz w:val="20"/>
      <w:szCs w:val="20"/>
    </w:rPr>
  </w:style>
  <w:style w:type="character" w:styleId="a5">
    <w:name w:val="footnote reference"/>
    <w:basedOn w:val="a0"/>
    <w:rsid w:val="00895502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955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2</cp:revision>
  <dcterms:created xsi:type="dcterms:W3CDTF">2017-04-24T12:20:00Z</dcterms:created>
  <dcterms:modified xsi:type="dcterms:W3CDTF">2017-04-24T12:20:00Z</dcterms:modified>
</cp:coreProperties>
</file>